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F7D054" w14:textId="77777777" w:rsidR="00CA7463" w:rsidRDefault="00CA7463" w:rsidP="00F1730E">
      <w:pPr>
        <w:contextualSpacing/>
        <w:jc w:val="center"/>
        <w:rPr>
          <w:rFonts w:ascii="Times New Roman" w:hAnsi="Times New Roman" w:cs="Times New Roman"/>
          <w:b/>
        </w:rPr>
      </w:pPr>
    </w:p>
    <w:p w14:paraId="7D2F6216" w14:textId="2171C27A" w:rsidR="009475DA" w:rsidRPr="009475DA" w:rsidRDefault="009475DA" w:rsidP="009475DA">
      <w:pPr>
        <w:contextualSpacing/>
        <w:rPr>
          <w:rFonts w:ascii="Arial" w:eastAsia="Times New Roman" w:hAnsi="Arial" w:cs="Arial"/>
          <w:b/>
          <w:color w:val="000000" w:themeColor="text1"/>
        </w:rPr>
      </w:pPr>
      <w:r>
        <w:rPr>
          <w:rFonts w:ascii="Arial" w:eastAsia="Times New Roman" w:hAnsi="Arial" w:cs="Arial"/>
          <w:spacing w:val="2"/>
          <w:w w:val="105"/>
        </w:rPr>
        <w:tab/>
      </w:r>
      <w:r w:rsidRPr="009475DA">
        <w:rPr>
          <w:rFonts w:ascii="Arial" w:eastAsia="Times New Roman" w:hAnsi="Arial" w:cs="Arial"/>
          <w:b/>
          <w:color w:val="000000" w:themeColor="text1"/>
        </w:rPr>
        <w:t xml:space="preserve">Week </w:t>
      </w:r>
      <w:r w:rsidR="009E2836">
        <w:rPr>
          <w:rFonts w:ascii="Arial" w:eastAsia="Times New Roman" w:hAnsi="Arial" w:cs="Arial"/>
          <w:b/>
          <w:color w:val="000000" w:themeColor="text1"/>
        </w:rPr>
        <w:t>3</w:t>
      </w:r>
      <w:r w:rsidRPr="009475DA">
        <w:rPr>
          <w:rFonts w:ascii="Arial" w:eastAsia="Times New Roman" w:hAnsi="Arial" w:cs="Arial"/>
          <w:b/>
          <w:color w:val="000000" w:themeColor="text1"/>
        </w:rPr>
        <w:t xml:space="preserve"> Application Assignment: </w:t>
      </w:r>
      <w:r w:rsidR="009E2836">
        <w:rPr>
          <w:rFonts w:ascii="Arial" w:eastAsia="Times New Roman" w:hAnsi="Arial" w:cs="Arial"/>
          <w:b/>
          <w:color w:val="000000" w:themeColor="text1"/>
        </w:rPr>
        <w:t>Integrated Health</w:t>
      </w:r>
    </w:p>
    <w:p w14:paraId="15559780" w14:textId="03DE2B4A" w:rsid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</w:p>
    <w:p w14:paraId="0C71B12E" w14:textId="40C63150" w:rsid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  <w:r w:rsidRPr="00CA7463">
        <w:rPr>
          <w:rFonts w:ascii="Arial" w:eastAsia="Times New Roman" w:hAnsi="Arial" w:cs="Arial"/>
          <w:spacing w:val="2"/>
          <w:w w:val="105"/>
        </w:rPr>
        <w:t xml:space="preserve">Make sure to fully </w:t>
      </w:r>
      <w:r w:rsidR="00B06C68">
        <w:rPr>
          <w:rFonts w:ascii="Arial" w:eastAsia="Times New Roman" w:hAnsi="Arial" w:cs="Arial"/>
          <w:spacing w:val="2"/>
          <w:w w:val="105"/>
        </w:rPr>
        <w:t>present</w:t>
      </w:r>
      <w:r w:rsidRPr="00CA7463">
        <w:rPr>
          <w:rFonts w:ascii="Arial" w:eastAsia="Times New Roman" w:hAnsi="Arial" w:cs="Arial"/>
          <w:spacing w:val="2"/>
          <w:w w:val="105"/>
        </w:rPr>
        <w:t xml:space="preserve"> each </w:t>
      </w:r>
      <w:r w:rsidR="00B06C68">
        <w:rPr>
          <w:rFonts w:ascii="Arial" w:eastAsia="Times New Roman" w:hAnsi="Arial" w:cs="Arial"/>
          <w:spacing w:val="2"/>
          <w:w w:val="105"/>
        </w:rPr>
        <w:t xml:space="preserve">of the </w:t>
      </w:r>
      <w:r w:rsidR="00326F03" w:rsidRPr="003F6D88">
        <w:rPr>
          <w:rFonts w:ascii="Arial" w:eastAsia="Times New Roman" w:hAnsi="Arial" w:cs="Arial"/>
          <w:b/>
          <w:spacing w:val="2"/>
          <w:w w:val="105"/>
          <w:u w:val="single"/>
        </w:rPr>
        <w:t xml:space="preserve">two </w:t>
      </w:r>
      <w:r w:rsidR="00B06C68" w:rsidRPr="003F6D88">
        <w:rPr>
          <w:rFonts w:ascii="Arial" w:eastAsia="Times New Roman" w:hAnsi="Arial" w:cs="Arial"/>
          <w:b/>
          <w:spacing w:val="2"/>
          <w:w w:val="105"/>
          <w:u w:val="single"/>
        </w:rPr>
        <w:t>tools</w:t>
      </w:r>
      <w:r w:rsidR="00B06C68">
        <w:rPr>
          <w:rFonts w:ascii="Arial" w:eastAsia="Times New Roman" w:hAnsi="Arial" w:cs="Arial"/>
          <w:spacing w:val="2"/>
          <w:w w:val="105"/>
        </w:rPr>
        <w:t xml:space="preserve"> you have chosen</w:t>
      </w:r>
      <w:r w:rsidRPr="00CA7463">
        <w:rPr>
          <w:rFonts w:ascii="Arial" w:eastAsia="Times New Roman" w:hAnsi="Arial" w:cs="Arial"/>
          <w:spacing w:val="2"/>
          <w:w w:val="105"/>
        </w:rPr>
        <w:t xml:space="preserve"> </w:t>
      </w:r>
      <w:r w:rsidR="00B06C68">
        <w:rPr>
          <w:rFonts w:ascii="Arial" w:eastAsia="Times New Roman" w:hAnsi="Arial" w:cs="Arial"/>
          <w:spacing w:val="2"/>
          <w:w w:val="105"/>
        </w:rPr>
        <w:t xml:space="preserve">to include </w:t>
      </w:r>
      <w:r w:rsidRPr="00CA7463">
        <w:rPr>
          <w:rFonts w:ascii="Arial" w:eastAsia="Times New Roman" w:hAnsi="Arial" w:cs="Arial"/>
          <w:spacing w:val="2"/>
          <w:w w:val="105"/>
        </w:rPr>
        <w:t xml:space="preserve">and use the </w:t>
      </w:r>
      <w:r w:rsidRPr="00CA7463">
        <w:rPr>
          <w:rFonts w:ascii="Arial" w:eastAsia="Times New Roman" w:hAnsi="Arial" w:cs="Arial"/>
          <w:spacing w:val="2"/>
          <w:w w:val="105"/>
          <w:u w:val="single"/>
        </w:rPr>
        <w:t>rubric</w:t>
      </w:r>
      <w:r w:rsidRPr="00CA7463">
        <w:rPr>
          <w:rFonts w:ascii="Arial" w:eastAsia="Times New Roman" w:hAnsi="Arial" w:cs="Arial"/>
          <w:spacing w:val="2"/>
          <w:w w:val="105"/>
        </w:rPr>
        <w:t xml:space="preserve"> to guide your writing (the rubric is used to determine your grade). Your assignments should be written in accordance with APA 6</w:t>
      </w:r>
      <w:r w:rsidRPr="00CA7463">
        <w:rPr>
          <w:rFonts w:ascii="Arial" w:eastAsia="Times New Roman" w:hAnsi="Arial" w:cs="Arial"/>
          <w:spacing w:val="2"/>
          <w:w w:val="105"/>
          <w:vertAlign w:val="superscript"/>
        </w:rPr>
        <w:t>th</w:t>
      </w:r>
      <w:r w:rsidRPr="00CA7463">
        <w:rPr>
          <w:rFonts w:ascii="Arial" w:eastAsia="Times New Roman" w:hAnsi="Arial" w:cs="Arial"/>
          <w:spacing w:val="2"/>
          <w:w w:val="105"/>
        </w:rPr>
        <w:t xml:space="preserve"> edition guidelines and contain two professional sources (your text-book may count as one of your resources). Although there is no minimum page length requirement for this assignment, you wil</w:t>
      </w:r>
      <w:r w:rsidR="009475DA">
        <w:rPr>
          <w:rFonts w:ascii="Arial" w:eastAsia="Times New Roman" w:hAnsi="Arial" w:cs="Arial"/>
          <w:spacing w:val="2"/>
          <w:w w:val="105"/>
        </w:rPr>
        <w:t>l likely write a minimum of four</w:t>
      </w:r>
      <w:r w:rsidRPr="00CA7463">
        <w:rPr>
          <w:rFonts w:ascii="Arial" w:eastAsia="Times New Roman" w:hAnsi="Arial" w:cs="Arial"/>
          <w:spacing w:val="2"/>
          <w:w w:val="105"/>
        </w:rPr>
        <w:t xml:space="preserve"> pages to full</w:t>
      </w:r>
      <w:r w:rsidR="0091286C">
        <w:rPr>
          <w:rFonts w:ascii="Arial" w:eastAsia="Times New Roman" w:hAnsi="Arial" w:cs="Arial"/>
          <w:spacing w:val="2"/>
          <w:w w:val="105"/>
        </w:rPr>
        <w:t>y</w:t>
      </w:r>
      <w:r w:rsidRPr="00CA7463">
        <w:rPr>
          <w:rFonts w:ascii="Arial" w:eastAsia="Times New Roman" w:hAnsi="Arial" w:cs="Arial"/>
          <w:spacing w:val="2"/>
          <w:w w:val="105"/>
        </w:rPr>
        <w:t xml:space="preserve"> address all of the prompts. </w:t>
      </w:r>
    </w:p>
    <w:p w14:paraId="2CBCE6D4" w14:textId="77777777" w:rsidR="009475DA" w:rsidRDefault="009475DA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spacing w:val="2"/>
          <w:w w:val="105"/>
        </w:rPr>
      </w:pPr>
    </w:p>
    <w:p w14:paraId="65F027FB" w14:textId="6F0990ED" w:rsidR="009475DA" w:rsidRPr="009475DA" w:rsidRDefault="009475DA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  <w:spacing w:val="2"/>
          <w:w w:val="105"/>
        </w:rPr>
      </w:pPr>
      <w:r w:rsidRPr="009475DA">
        <w:rPr>
          <w:rFonts w:ascii="Arial" w:eastAsia="Times New Roman" w:hAnsi="Arial" w:cs="Arial"/>
          <w:b/>
          <w:spacing w:val="2"/>
          <w:w w:val="105"/>
        </w:rPr>
        <w:t>Directions:</w:t>
      </w:r>
    </w:p>
    <w:p w14:paraId="5D7E5B94" w14:textId="11639313" w:rsidR="009475DA" w:rsidRPr="009475DA" w:rsidRDefault="009475DA" w:rsidP="009475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hAnsi="Arial" w:cs="Arial"/>
          <w:color w:val="0000FF"/>
        </w:rPr>
      </w:pPr>
      <w:r w:rsidRPr="009475DA">
        <w:rPr>
          <w:rFonts w:ascii="Arial" w:eastAsia="Times New Roman" w:hAnsi="Arial" w:cs="Arial"/>
        </w:rPr>
        <w:t xml:space="preserve">Go to the CDC website </w:t>
      </w:r>
      <w:hyperlink r:id="rId7" w:tgtFrame="_blank" w:history="1">
        <w:r w:rsidR="00B06C68">
          <w:rPr>
            <w:rStyle w:val="Hyperlink"/>
            <w:rFonts w:ascii="Arial" w:hAnsi="Arial" w:cs="Arial"/>
          </w:rPr>
          <w:t>SAMHSA Integrated Health Solutions Resource Library</w:t>
        </w:r>
      </w:hyperlink>
      <w:r w:rsidR="00B06C68">
        <w:rPr>
          <w:rFonts w:ascii="Arial" w:hAnsi="Arial" w:cs="Arial"/>
        </w:rPr>
        <w:t>.</w:t>
      </w:r>
    </w:p>
    <w:p w14:paraId="4C4225E8" w14:textId="77777777" w:rsidR="009475DA" w:rsidRDefault="009475DA" w:rsidP="009475DA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after="240"/>
        <w:contextualSpacing/>
        <w:rPr>
          <w:rFonts w:ascii="Arial" w:eastAsia="Times New Roman" w:hAnsi="Arial" w:cs="Arial"/>
        </w:rPr>
      </w:pPr>
    </w:p>
    <w:p w14:paraId="292795ED" w14:textId="50C93483" w:rsidR="00CA7463" w:rsidRPr="00B06C68" w:rsidRDefault="00B06C68" w:rsidP="00B06C68">
      <w:pPr>
        <w:pStyle w:val="NormalWeb"/>
        <w:autoSpaceDE w:val="0"/>
        <w:autoSpaceDN w:val="0"/>
      </w:pPr>
      <w:r>
        <w:rPr>
          <w:rFonts w:ascii="Arial" w:hAnsi="Arial" w:cs="Arial"/>
          <w:color w:val="000000"/>
        </w:rPr>
        <w:t xml:space="preserve">Provide an overview of the </w:t>
      </w:r>
      <w:r w:rsidR="003F6D88" w:rsidRPr="003F6D88">
        <w:rPr>
          <w:rFonts w:ascii="Arial" w:hAnsi="Arial" w:cs="Arial"/>
          <w:b/>
          <w:color w:val="000000"/>
          <w:u w:val="single"/>
        </w:rPr>
        <w:t xml:space="preserve">two </w:t>
      </w:r>
      <w:r w:rsidRPr="003F6D88">
        <w:rPr>
          <w:rFonts w:ascii="Arial" w:hAnsi="Arial" w:cs="Arial"/>
          <w:b/>
          <w:color w:val="000000"/>
          <w:u w:val="single"/>
        </w:rPr>
        <w:t>tools</w:t>
      </w:r>
      <w:r>
        <w:rPr>
          <w:rFonts w:ascii="Arial" w:hAnsi="Arial" w:cs="Arial"/>
          <w:color w:val="000000"/>
        </w:rPr>
        <w:t xml:space="preserve"> and ways to implement those tools as a mental health specialist. </w:t>
      </w:r>
    </w:p>
    <w:p w14:paraId="6EAF64DC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>This assignment is worth 100 points.</w:t>
      </w:r>
    </w:p>
    <w:p w14:paraId="59BD3BDD" w14:textId="77777777" w:rsidR="00CA7463" w:rsidRPr="00CA7463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CA7463">
        <w:rPr>
          <w:rFonts w:ascii="Arial" w:hAnsi="Arial" w:cs="Arial"/>
          <w:sz w:val="24"/>
          <w:szCs w:val="24"/>
        </w:rPr>
        <w:t xml:space="preserve">All assignments should be written in APA format. Please include a title page, the body of your paper, and a reference page. All papers should include an introduction and conclusion. </w:t>
      </w:r>
    </w:p>
    <w:p w14:paraId="4BAE7583" w14:textId="38DBB1D9" w:rsidR="00CA7463" w:rsidRPr="009475DA" w:rsidRDefault="00CA7463" w:rsidP="00CA7463">
      <w:pPr>
        <w:pStyle w:val="NoSpacing"/>
        <w:numPr>
          <w:ilvl w:val="2"/>
          <w:numId w:val="12"/>
        </w:numPr>
        <w:rPr>
          <w:rFonts w:ascii="Arial" w:hAnsi="Arial" w:cs="Arial"/>
          <w:sz w:val="24"/>
          <w:szCs w:val="24"/>
        </w:rPr>
      </w:pPr>
      <w:r w:rsidRPr="009475DA">
        <w:rPr>
          <w:rFonts w:ascii="Arial" w:hAnsi="Arial" w:cs="Arial"/>
          <w:sz w:val="24"/>
          <w:szCs w:val="24"/>
        </w:rPr>
        <w:t>Submit the assignment to both Blackboard by 11:59 CST on Day 7 of the week.</w:t>
      </w:r>
    </w:p>
    <w:p w14:paraId="6ACF2E14" w14:textId="77777777" w:rsidR="00CA7463" w:rsidRPr="00CA7463" w:rsidRDefault="00CA7463" w:rsidP="00CA7463">
      <w:pPr>
        <w:widowControl w:val="0"/>
        <w:spacing w:before="81" w:line="252" w:lineRule="auto"/>
        <w:ind w:right="127"/>
        <w:rPr>
          <w:rFonts w:ascii="Arial" w:eastAsia="Times New Roman" w:hAnsi="Arial" w:cs="Arial"/>
          <w:b/>
        </w:rPr>
      </w:pPr>
    </w:p>
    <w:p w14:paraId="40BEB5ED" w14:textId="77777777" w:rsidR="009475DA" w:rsidRDefault="009475DA" w:rsidP="0091286C">
      <w:pPr>
        <w:contextualSpacing/>
        <w:rPr>
          <w:rFonts w:ascii="Times New Roman" w:hAnsi="Times New Roman" w:cs="Times New Roman"/>
          <w:b/>
        </w:rPr>
      </w:pPr>
    </w:p>
    <w:p w14:paraId="6F562A66" w14:textId="56F3EDFB" w:rsidR="009475DA" w:rsidRDefault="009475DA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66FD8CB9" w14:textId="3A92DA58" w:rsidR="004D03DC" w:rsidRDefault="004D03DC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2ECF391D" w14:textId="5ECECA86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3E3C7156" w14:textId="2FD4D758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1356226A" w14:textId="6A72EF02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564809E6" w14:textId="77777777" w:rsidR="00B06C68" w:rsidRDefault="00B06C68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049EDC66" w14:textId="77777777" w:rsidR="004D03DC" w:rsidRDefault="004D03DC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57A57B12" w14:textId="77777777" w:rsidR="009475DA" w:rsidRDefault="009475DA" w:rsidP="00CA7463">
      <w:pPr>
        <w:ind w:left="2160" w:firstLine="720"/>
        <w:contextualSpacing/>
        <w:rPr>
          <w:rFonts w:ascii="Times New Roman" w:hAnsi="Times New Roman" w:cs="Times New Roman"/>
          <w:b/>
        </w:rPr>
      </w:pPr>
    </w:p>
    <w:p w14:paraId="1AF1818C" w14:textId="3F4A080A" w:rsidR="00F1730E" w:rsidRDefault="00F1730E" w:rsidP="00D62C4D">
      <w:pPr>
        <w:ind w:left="3600" w:firstLine="720"/>
        <w:contextualSpacing/>
        <w:rPr>
          <w:rFonts w:ascii="Times New Roman" w:hAnsi="Times New Roman" w:cs="Times New Roman"/>
          <w:b/>
        </w:rPr>
      </w:pPr>
      <w:r w:rsidRPr="00F1730E">
        <w:rPr>
          <w:rFonts w:ascii="Times New Roman" w:hAnsi="Times New Roman" w:cs="Times New Roman"/>
          <w:b/>
        </w:rPr>
        <w:t xml:space="preserve">Week </w:t>
      </w:r>
      <w:r w:rsidR="009475DA">
        <w:rPr>
          <w:rFonts w:ascii="Times New Roman" w:hAnsi="Times New Roman" w:cs="Times New Roman"/>
          <w:b/>
        </w:rPr>
        <w:t>Two</w:t>
      </w:r>
      <w:r w:rsidR="00465769">
        <w:rPr>
          <w:rFonts w:ascii="Times New Roman" w:hAnsi="Times New Roman" w:cs="Times New Roman"/>
          <w:b/>
        </w:rPr>
        <w:t xml:space="preserve"> Assignment </w:t>
      </w:r>
      <w:r w:rsidR="00F24C9A">
        <w:rPr>
          <w:rFonts w:ascii="Times New Roman" w:hAnsi="Times New Roman" w:cs="Times New Roman"/>
          <w:b/>
        </w:rPr>
        <w:t>Rubric</w:t>
      </w:r>
    </w:p>
    <w:p w14:paraId="514FC656" w14:textId="666C12AF" w:rsidR="00484424" w:rsidRDefault="007C4125" w:rsidP="0091286C">
      <w:pPr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0FB4B5FB" w14:textId="22B617F5" w:rsidR="0091286C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13680" w:type="dxa"/>
        <w:tblInd w:w="-545" w:type="dxa"/>
        <w:tblLook w:val="04A0" w:firstRow="1" w:lastRow="0" w:firstColumn="1" w:lastColumn="0" w:noHBand="0" w:noVBand="1"/>
      </w:tblPr>
      <w:tblGrid>
        <w:gridCol w:w="3346"/>
        <w:gridCol w:w="2405"/>
        <w:gridCol w:w="2773"/>
        <w:gridCol w:w="2661"/>
        <w:gridCol w:w="2495"/>
      </w:tblGrid>
      <w:tr w:rsidR="00E01611" w:rsidRPr="00251606" w14:paraId="68F784CF" w14:textId="77777777" w:rsidTr="00686DC7">
        <w:tc>
          <w:tcPr>
            <w:tcW w:w="3346" w:type="dxa"/>
            <w:shd w:val="clear" w:color="auto" w:fill="FF0000"/>
          </w:tcPr>
          <w:p w14:paraId="2B03EE62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b/>
                <w:sz w:val="22"/>
                <w:szCs w:val="22"/>
              </w:rPr>
            </w:pPr>
            <w:r w:rsidRPr="00251606">
              <w:rPr>
                <w:rFonts w:cs="Times New Roman"/>
                <w:b/>
                <w:sz w:val="22"/>
                <w:szCs w:val="22"/>
              </w:rPr>
              <w:t>Criteria</w:t>
            </w:r>
          </w:p>
        </w:tc>
        <w:tc>
          <w:tcPr>
            <w:tcW w:w="2405" w:type="dxa"/>
            <w:shd w:val="clear" w:color="auto" w:fill="FF0000"/>
          </w:tcPr>
          <w:p w14:paraId="50DCECEF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Exemplary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773" w:type="dxa"/>
            <w:shd w:val="clear" w:color="auto" w:fill="FF0000"/>
          </w:tcPr>
          <w:p w14:paraId="467A63AB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5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Well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Developed</w:t>
            </w:r>
          </w:p>
        </w:tc>
        <w:tc>
          <w:tcPr>
            <w:tcW w:w="2661" w:type="dxa"/>
            <w:shd w:val="clear" w:color="auto" w:fill="FF0000"/>
          </w:tcPr>
          <w:p w14:paraId="604E5E9A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In Development</w:t>
            </w:r>
            <w:r w:rsidRPr="00251606">
              <w:rPr>
                <w:rFonts w:cs="Times New Roman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2495" w:type="dxa"/>
            <w:shd w:val="clear" w:color="auto" w:fill="FF0000"/>
          </w:tcPr>
          <w:p w14:paraId="39901EB9" w14:textId="77777777" w:rsidR="0091286C" w:rsidRPr="00251606" w:rsidRDefault="0091286C" w:rsidP="00EB44A1">
            <w:pPr>
              <w:pStyle w:val="BodyText"/>
              <w:tabs>
                <w:tab w:val="left" w:pos="0"/>
              </w:tabs>
              <w:spacing w:before="11" w:line="255" w:lineRule="auto"/>
              <w:ind w:left="0" w:right="-104" w:firstLine="0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Needs </w:t>
            </w:r>
            <w:r w:rsidRPr="00251606">
              <w:rPr>
                <w:rFonts w:cs="Times New Roman"/>
                <w:b/>
                <w:sz w:val="22"/>
                <w:szCs w:val="22"/>
              </w:rPr>
              <w:t>develop</w:t>
            </w:r>
            <w:r>
              <w:rPr>
                <w:rFonts w:cs="Times New Roman"/>
                <w:b/>
                <w:sz w:val="22"/>
                <w:szCs w:val="22"/>
              </w:rPr>
              <w:t>ment</w:t>
            </w:r>
          </w:p>
        </w:tc>
      </w:tr>
      <w:tr w:rsidR="00686DC7" w:rsidRPr="00916B52" w14:paraId="52D1FA53" w14:textId="77777777" w:rsidTr="00686DC7">
        <w:trPr>
          <w:trHeight w:val="3455"/>
        </w:trPr>
        <w:tc>
          <w:tcPr>
            <w:tcW w:w="3346" w:type="dxa"/>
            <w:shd w:val="clear" w:color="auto" w:fill="9CC2E5" w:themeFill="accent1" w:themeFillTint="99"/>
          </w:tcPr>
          <w:p w14:paraId="078EC552" w14:textId="77777777" w:rsidR="00686DC7" w:rsidRPr="004C0790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4681C35E" w14:textId="6187238E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3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0574251F" w14:textId="77777777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sz w:val="18"/>
                <w:szCs w:val="18"/>
              </w:rPr>
              <w:t xml:space="preserve">Select two tools from the </w:t>
            </w:r>
            <w:hyperlink r:id="rId8" w:tgtFrame="_blank" w:history="1">
              <w:r w:rsidRPr="00686DC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SAMHSA Integrated Health Solutions Resource library</w:t>
              </w:r>
            </w:hyperlink>
            <w:r w:rsidRPr="00686D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7CF32A13" w14:textId="235EE7FC" w:rsid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Provide an overview of the tools and ways to implement those tools as a mental health specialist. </w:t>
            </w:r>
          </w:p>
          <w:p w14:paraId="0AF6732F" w14:textId="3D2973CB" w:rsidR="00686DC7" w:rsidRPr="00686DC7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Tool 1</w:t>
            </w:r>
          </w:p>
          <w:p w14:paraId="21A36422" w14:textId="7D0C041A" w:rsidR="00686DC7" w:rsidRPr="004D03DC" w:rsidRDefault="00686DC7" w:rsidP="00686DC7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405" w:type="dxa"/>
            <w:shd w:val="clear" w:color="auto" w:fill="D0CECE"/>
          </w:tcPr>
          <w:p w14:paraId="144528D2" w14:textId="21152EAC" w:rsidR="00686DC7" w:rsidRPr="00916B52" w:rsidRDefault="006B458E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30-35</w:t>
            </w:r>
            <w:r w:rsidR="00686DC7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3C3BCA2B" w14:textId="5501534E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thoroughly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rovides clear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and complete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itself and insightful ways it can be implemented by a mental health specialist. At least two sources are used, cited, and referenced correctly.</w:t>
            </w:r>
          </w:p>
        </w:tc>
        <w:tc>
          <w:tcPr>
            <w:tcW w:w="2773" w:type="dxa"/>
            <w:shd w:val="clear" w:color="auto" w:fill="D0CECE"/>
          </w:tcPr>
          <w:p w14:paraId="74081501" w14:textId="6F90AB54" w:rsidR="00686DC7" w:rsidRPr="00916B52" w:rsidRDefault="006B458E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22-29</w:t>
            </w:r>
            <w:r w:rsidR="00686DC7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5C768B0E" w14:textId="1C7CA861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 w:rsidR="00964B75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adequate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some ways it can be implemented by a mental health specialist. At least two sources are used, cited, and referenced with possible minor errors.</w:t>
            </w:r>
          </w:p>
        </w:tc>
        <w:tc>
          <w:tcPr>
            <w:tcW w:w="2661" w:type="dxa"/>
            <w:shd w:val="clear" w:color="auto" w:fill="D0CECE"/>
          </w:tcPr>
          <w:p w14:paraId="4AC1791E" w14:textId="6BC8BFBD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6-21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7B50565A" w14:textId="1CD6ABD6" w:rsidR="00686DC7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first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 and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some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tool and 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vague possibilities for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implement</w:t>
            </w:r>
            <w:r w:rsidR="00B7775F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ation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by a mental health specialist. One or two sources are used, cited, and referenced with some errors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0DAE75" w14:textId="77777777" w:rsidR="00686DC7" w:rsidRPr="00376B68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95" w:type="dxa"/>
            <w:shd w:val="clear" w:color="auto" w:fill="D0CECE"/>
          </w:tcPr>
          <w:p w14:paraId="2BEAB0C5" w14:textId="536AB7BC" w:rsidR="00686DC7" w:rsidRPr="00916B52" w:rsidRDefault="00686DC7" w:rsidP="00686DC7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0-1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658C4F7A" w14:textId="4E5D886B" w:rsidR="00686DC7" w:rsidRPr="00916B52" w:rsidRDefault="00B7775F" w:rsidP="00686DC7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first tool is included in the report but information is possibly inaccurate and incomplete. Ways to implement the tool by a mental health specialist are unclear or missing. Either one or no citations and references are provided and </w:t>
            </w:r>
            <w:r w:rsidR="00686DC7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may contain errors.</w:t>
            </w:r>
          </w:p>
        </w:tc>
      </w:tr>
      <w:tr w:rsidR="00A209C6" w:rsidRPr="00376B68" w14:paraId="620088E9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38E64F43" w14:textId="77777777" w:rsidR="00A209C6" w:rsidRPr="005400CC" w:rsidRDefault="00A209C6" w:rsidP="00A209C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6"/>
                <w:szCs w:val="6"/>
              </w:rPr>
            </w:pPr>
          </w:p>
          <w:p w14:paraId="1F98DB23" w14:textId="7F45FDA4" w:rsidR="00A209C6" w:rsidRDefault="00A209C6" w:rsidP="00A209C6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</w:t>
            </w:r>
            <w:r w:rsidR="006B45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 Points</w:t>
            </w:r>
          </w:p>
          <w:p w14:paraId="2DE57851" w14:textId="77777777" w:rsidR="00A209C6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sz w:val="18"/>
                <w:szCs w:val="18"/>
              </w:rPr>
              <w:t xml:space="preserve">Select two tools from the </w:t>
            </w:r>
            <w:hyperlink r:id="rId9" w:tgtFrame="_blank" w:history="1">
              <w:r w:rsidRPr="00686DC7">
                <w:rPr>
                  <w:rStyle w:val="Hyperlink"/>
                  <w:rFonts w:ascii="Times New Roman" w:hAnsi="Times New Roman" w:cs="Times New Roman"/>
                  <w:sz w:val="18"/>
                  <w:szCs w:val="18"/>
                </w:rPr>
                <w:t>SAMHSA Integrated Health Solutions Resource library</w:t>
              </w:r>
            </w:hyperlink>
            <w:r w:rsidRPr="00686DC7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745945D" w14:textId="77777777" w:rsidR="00A209C6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686DC7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Provide an overview of the tools and ways to implement those tools as a mental health specialist. </w:t>
            </w:r>
          </w:p>
          <w:p w14:paraId="6374D1F9" w14:textId="4614D40A" w:rsidR="00A209C6" w:rsidRPr="0083395D" w:rsidRDefault="00A209C6" w:rsidP="00A209C6">
            <w:pPr>
              <w:widowControl w:val="0"/>
              <w:tabs>
                <w:tab w:val="left" w:pos="220"/>
                <w:tab w:val="left" w:pos="720"/>
              </w:tabs>
              <w:autoSpaceDE w:val="0"/>
              <w:autoSpaceDN w:val="0"/>
              <w:adjustRightInd w:val="0"/>
              <w:spacing w:after="240" w:line="360" w:lineRule="auto"/>
              <w:contextualSpacing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Tool 2</w:t>
            </w:r>
          </w:p>
        </w:tc>
        <w:tc>
          <w:tcPr>
            <w:tcW w:w="2405" w:type="dxa"/>
            <w:shd w:val="clear" w:color="auto" w:fill="D0CECE"/>
          </w:tcPr>
          <w:p w14:paraId="08471739" w14:textId="4CDCAD2C" w:rsidR="00A209C6" w:rsidRPr="00916B52" w:rsidRDefault="006B458E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30-35</w:t>
            </w:r>
            <w:r w:rsidR="00A209C6"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3328098F" w14:textId="6DFC9A4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thoroughly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rovides clear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and complete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itself and insightful ways it can be implemented by a mental health specialist. At least two sources are used, cited, and referenced correctly.</w:t>
            </w:r>
          </w:p>
        </w:tc>
        <w:tc>
          <w:tcPr>
            <w:tcW w:w="2773" w:type="dxa"/>
            <w:shd w:val="clear" w:color="auto" w:fill="D0CECE"/>
          </w:tcPr>
          <w:p w14:paraId="3FB13BE4" w14:textId="299CB7C4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-2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9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79CD5AA0" w14:textId="644867C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accurately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report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adequate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some ways it can be implemented by a mental health specialist. At least two sources are used, cited, and referenced with possible minor errors.</w:t>
            </w:r>
          </w:p>
        </w:tc>
        <w:tc>
          <w:tcPr>
            <w:tcW w:w="2661" w:type="dxa"/>
            <w:shd w:val="clear" w:color="auto" w:fill="D0CECE"/>
          </w:tcPr>
          <w:p w14:paraId="5494E3C9" w14:textId="6CEAD30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6-21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6EF3746D" w14:textId="47DD89D1" w:rsidR="00A209C6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tool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is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presented and p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rovides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some information 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about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tool and vague possibilities for implementation by a mental health specialist. One or two sources are used, cited, and referenced with some errors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82ED93" w14:textId="45C77E71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2495" w:type="dxa"/>
            <w:shd w:val="clear" w:color="auto" w:fill="D0CECE"/>
          </w:tcPr>
          <w:p w14:paraId="0CC674B5" w14:textId="5BC667C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0-1</w:t>
            </w:r>
            <w:r w:rsidR="006B458E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points</w:t>
            </w:r>
          </w:p>
          <w:p w14:paraId="55601488" w14:textId="3A29B9EE" w:rsidR="00A209C6" w:rsidRPr="00376B68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The </w:t>
            </w:r>
            <w:r w:rsidR="00A91AE8">
              <w:rPr>
                <w:rFonts w:ascii="Times New Roman" w:eastAsia="Times New Roman" w:hAnsi="Times New Roman" w:cs="Times New Roman"/>
                <w:sz w:val="18"/>
                <w:szCs w:val="18"/>
              </w:rPr>
              <w:t>second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tool is included in the report but information is possibly inaccurate and incomplete. Ways to implement the tool by a mental health specialist are unclear or missing. Either one or no citations and references are provided and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may contain errors.</w:t>
            </w:r>
          </w:p>
        </w:tc>
      </w:tr>
      <w:tr w:rsidR="00A209C6" w:rsidRPr="003A27A3" w14:paraId="1B0D2D54" w14:textId="77777777" w:rsidTr="00686DC7">
        <w:trPr>
          <w:trHeight w:hRule="exact" w:val="2251"/>
        </w:trPr>
        <w:tc>
          <w:tcPr>
            <w:tcW w:w="3346" w:type="dxa"/>
            <w:shd w:val="clear" w:color="auto" w:fill="9CC2E5" w:themeFill="accent1" w:themeFillTint="99"/>
          </w:tcPr>
          <w:p w14:paraId="021FB2C7" w14:textId="77777777" w:rsidR="00A209C6" w:rsidRPr="005400CC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6"/>
                <w:szCs w:val="6"/>
              </w:rPr>
            </w:pPr>
          </w:p>
          <w:p w14:paraId="5E4DA18A" w14:textId="5D1D67FC" w:rsidR="00A209C6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15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30C3E7F3" w14:textId="3B6D253C" w:rsidR="00A209C6" w:rsidRPr="00A00369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9077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Structure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99039B">
              <w:rPr>
                <w:rFonts w:ascii="Times New Roman" w:eastAsia="Times New Roman" w:hAnsi="Times New Roman" w:cs="Times New Roman"/>
                <w:sz w:val="18"/>
                <w:szCs w:val="18"/>
              </w:rPr>
              <w:br/>
            </w: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>Please include a title page, the body of your paper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that covers both questions</w:t>
            </w:r>
            <w:r w:rsidRPr="00A00369">
              <w:rPr>
                <w:rFonts w:ascii="Times New Roman" w:hAnsi="Times New Roman" w:cs="Times New Roman"/>
                <w:sz w:val="18"/>
                <w:szCs w:val="18"/>
              </w:rPr>
              <w:t xml:space="preserve">, and a reference page. All papers should include an introduction and conclusion. </w:t>
            </w:r>
          </w:p>
          <w:p w14:paraId="62A6543C" w14:textId="67B89F4B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405" w:type="dxa"/>
            <w:shd w:val="clear" w:color="auto" w:fill="D0CECE"/>
          </w:tcPr>
          <w:p w14:paraId="21FA59FD" w14:textId="57C73B59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13-15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1C5B10BC" w14:textId="06F4F05B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sections, well-written with clear communication of meaning. Both questions are adequately addressed.</w:t>
            </w:r>
          </w:p>
        </w:tc>
        <w:tc>
          <w:tcPr>
            <w:tcW w:w="2773" w:type="dxa"/>
            <w:shd w:val="clear" w:color="auto" w:fill="D0CECE"/>
          </w:tcPr>
          <w:p w14:paraId="6C9DBD42" w14:textId="7B579953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cs="Times New Roman"/>
                <w:b/>
                <w:sz w:val="18"/>
                <w:szCs w:val="18"/>
              </w:rPr>
              <w:t>10-12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  <w:r w:rsidRPr="00916B52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 xml:space="preserve"> </w:t>
            </w:r>
          </w:p>
          <w:p w14:paraId="7A727952" w14:textId="65805BF3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all five sections, is well-written, but lacks some clarity of meaning. Both sections are included in the paper and at least one is adequately addressed.</w:t>
            </w:r>
          </w:p>
        </w:tc>
        <w:tc>
          <w:tcPr>
            <w:tcW w:w="2661" w:type="dxa"/>
            <w:shd w:val="clear" w:color="auto" w:fill="D0CECE"/>
          </w:tcPr>
          <w:p w14:paraId="14A531CF" w14:textId="7F27F92D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7-9</w:t>
            </w:r>
            <w:r w:rsidRPr="00916B52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points</w:t>
            </w:r>
          </w:p>
          <w:p w14:paraId="20747EC9" w14:textId="10ED7E14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at least four of the required sections. Writing is somewhat organized some lack of clarity of meaning is present. Both questions are included but are incompletely addressed</w:t>
            </w:r>
          </w:p>
        </w:tc>
        <w:tc>
          <w:tcPr>
            <w:tcW w:w="2495" w:type="dxa"/>
            <w:shd w:val="clear" w:color="auto" w:fill="D0CECE"/>
          </w:tcPr>
          <w:p w14:paraId="30309B6B" w14:textId="7E41A40B" w:rsidR="00A209C6" w:rsidRPr="00916B52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</w:pPr>
            <w:r w:rsidRPr="00916B52">
              <w:rPr>
                <w:rFonts w:cs="Times New Roman"/>
                <w:b/>
                <w:sz w:val="18"/>
                <w:szCs w:val="18"/>
              </w:rPr>
              <w:t>0-</w:t>
            </w:r>
            <w:r>
              <w:rPr>
                <w:rFonts w:cs="Times New Roman"/>
                <w:b/>
                <w:sz w:val="18"/>
                <w:szCs w:val="18"/>
              </w:rPr>
              <w:t>6</w:t>
            </w:r>
            <w:r w:rsidRPr="00916B52">
              <w:rPr>
                <w:rFonts w:cs="Times New Roman"/>
                <w:b/>
                <w:sz w:val="18"/>
                <w:szCs w:val="18"/>
              </w:rPr>
              <w:t xml:space="preserve"> points</w:t>
            </w:r>
          </w:p>
          <w:p w14:paraId="53C72CC4" w14:textId="5629A5FA" w:rsidR="00A209C6" w:rsidRPr="003A27A3" w:rsidRDefault="00A209C6" w:rsidP="00A209C6">
            <w:pPr>
              <w:spacing w:line="300" w:lineRule="atLeast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The paper includes three or less of the required sections. The writing is unclear in meaning and one question is incompletely addressed.</w:t>
            </w:r>
          </w:p>
        </w:tc>
      </w:tr>
      <w:tr w:rsidR="00A209C6" w:rsidRPr="00E23504" w14:paraId="523D86AB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1CE398B5" w14:textId="77777777" w:rsidR="00A209C6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 points. </w:t>
            </w:r>
          </w:p>
          <w:p w14:paraId="6390A5FD" w14:textId="77777777" w:rsidR="00A209C6" w:rsidRPr="001F449D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Writing Mechanics and APA Grammar and Format: </w:t>
            </w:r>
          </w:p>
          <w:p w14:paraId="173C97EF" w14:textId="77777777" w:rsidR="00A209C6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D62AD" w14:textId="69EF874D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Papers are written using APA 6</w:t>
            </w:r>
            <w:r w:rsidRPr="00D45B7D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th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edition formatting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 writing skills.</w:t>
            </w:r>
          </w:p>
        </w:tc>
        <w:tc>
          <w:tcPr>
            <w:tcW w:w="2405" w:type="dxa"/>
            <w:shd w:val="clear" w:color="auto" w:fill="D0CECE"/>
          </w:tcPr>
          <w:p w14:paraId="52DF38D3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9-10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5893D669" w14:textId="77777777" w:rsidR="00A209C6" w:rsidRPr="00916B52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N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o more than three grammatical,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spelling,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punctuation, and/or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errors. Clarity of paper was not influenced by the errors. </w:t>
            </w:r>
          </w:p>
        </w:tc>
        <w:tc>
          <w:tcPr>
            <w:tcW w:w="2773" w:type="dxa"/>
            <w:shd w:val="clear" w:color="auto" w:fill="D0CECE"/>
          </w:tcPr>
          <w:p w14:paraId="3A95593B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7-8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0E8CF32B" w14:textId="77777777" w:rsidR="00A209C6" w:rsidRPr="00916B52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More than three grammatical, spelling, punctuation, 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APA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errors. Clarity of paper was not strongly influenced by the errors. </w:t>
            </w:r>
          </w:p>
        </w:tc>
        <w:tc>
          <w:tcPr>
            <w:tcW w:w="2661" w:type="dxa"/>
            <w:shd w:val="clear" w:color="auto" w:fill="D0CECE"/>
          </w:tcPr>
          <w:p w14:paraId="50597E14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4-6 points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1446ADB8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More than three grammatical, spelling, punctuation, or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APA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errors that had a negative influence on the clarity of the paper. </w:t>
            </w:r>
          </w:p>
        </w:tc>
        <w:tc>
          <w:tcPr>
            <w:tcW w:w="2495" w:type="dxa"/>
            <w:shd w:val="clear" w:color="auto" w:fill="D0CECE"/>
          </w:tcPr>
          <w:p w14:paraId="76832742" w14:textId="2D3A964A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0</w:t>
            </w:r>
            <w:r w:rsidRPr="00E23504">
              <w:rPr>
                <w:rFonts w:ascii="Times New Roman" w:eastAsia="Times New Roman" w:hAnsi="Times New Roman" w:cs="Times New Roman"/>
                <w:b/>
                <w:sz w:val="18"/>
                <w:szCs w:val="18"/>
                <w:bdr w:val="none" w:sz="0" w:space="0" w:color="auto" w:frame="1"/>
              </w:rPr>
              <w:t>-3 points</w:t>
            </w: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</w:p>
          <w:p w14:paraId="208610C1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More than three grammatical, spelling, punctuation, or APA errors that had a strong negative influence on the clarity of the paper.</w:t>
            </w:r>
          </w:p>
        </w:tc>
      </w:tr>
      <w:tr w:rsidR="00A209C6" w14:paraId="49915363" w14:textId="77777777" w:rsidTr="00686DC7">
        <w:tc>
          <w:tcPr>
            <w:tcW w:w="3346" w:type="dxa"/>
            <w:shd w:val="clear" w:color="auto" w:fill="9CC2E5" w:themeFill="accent1" w:themeFillTint="99"/>
          </w:tcPr>
          <w:p w14:paraId="24D40BC2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 points</w:t>
            </w:r>
          </w:p>
          <w:p w14:paraId="6E9C00D0" w14:textId="77777777" w:rsidR="00A209C6" w:rsidRPr="001F449D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F449D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Sources: </w:t>
            </w:r>
          </w:p>
          <w:p w14:paraId="75D3E000" w14:textId="52BA83EE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Two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additional </w:t>
            </w:r>
            <w:r w:rsidRPr="00D45B7D">
              <w:rPr>
                <w:rFonts w:ascii="Times New Roman" w:eastAsia="Times New Roman" w:hAnsi="Times New Roman" w:cs="Times New Roman"/>
                <w:sz w:val="18"/>
                <w:szCs w:val="18"/>
              </w:rPr>
              <w:t>professional sources are used to support points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in </w:t>
            </w:r>
          </w:p>
        </w:tc>
        <w:tc>
          <w:tcPr>
            <w:tcW w:w="2405" w:type="dxa"/>
            <w:shd w:val="clear" w:color="auto" w:fill="D0CECE"/>
          </w:tcPr>
          <w:p w14:paraId="5C4547A0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>5 points</w:t>
            </w:r>
          </w:p>
          <w:p w14:paraId="68D9A70E" w14:textId="0AEEF1AD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or more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professional source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s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(e.g., journa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 article, textbook) used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thoroughly support ideas, correctly cited and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documented in the references list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and</w:t>
            </w:r>
          </w:p>
        </w:tc>
        <w:tc>
          <w:tcPr>
            <w:tcW w:w="2773" w:type="dxa"/>
            <w:shd w:val="clear" w:color="auto" w:fill="D0CECE"/>
          </w:tcPr>
          <w:p w14:paraId="00EAAD70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points </w:t>
            </w:r>
          </w:p>
          <w:p w14:paraId="460C6400" w14:textId="01072C3C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Two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professional sources were used to adequately support ideas and was documented in the reference list.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Citations and references contain some errors.</w:t>
            </w:r>
          </w:p>
        </w:tc>
        <w:tc>
          <w:tcPr>
            <w:tcW w:w="2661" w:type="dxa"/>
            <w:shd w:val="clear" w:color="auto" w:fill="D0CECE"/>
          </w:tcPr>
          <w:p w14:paraId="64652453" w14:textId="77777777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3 points </w:t>
            </w:r>
          </w:p>
          <w:p w14:paraId="172F5EAB" w14:textId="41E85053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One or two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sources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not professional source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s,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w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ere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 xml:space="preserve"> used to support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the information and 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documented in the reference list.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Errors in citation and/or referencing.</w:t>
            </w:r>
          </w:p>
        </w:tc>
        <w:tc>
          <w:tcPr>
            <w:tcW w:w="2495" w:type="dxa"/>
            <w:shd w:val="clear" w:color="auto" w:fill="D0CECE"/>
          </w:tcPr>
          <w:p w14:paraId="0F4F89C9" w14:textId="2E695EAF" w:rsidR="00A209C6" w:rsidRPr="00E23504" w:rsidRDefault="00A209C6" w:rsidP="00A209C6">
            <w:pPr>
              <w:pStyle w:val="NoSpacing"/>
              <w:spacing w:line="36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0</w:t>
            </w:r>
            <w:r w:rsidRPr="00E2350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-2 points </w:t>
            </w:r>
          </w:p>
          <w:p w14:paraId="79659851" w14:textId="1532D625" w:rsidR="00A209C6" w:rsidRDefault="00A209C6" w:rsidP="00A209C6">
            <w:pPr>
              <w:pStyle w:val="NoSpacing"/>
              <w:spacing w:line="360" w:lineRule="auto"/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There were none or one source</w:t>
            </w:r>
            <w:r w:rsidRPr="00D45B7D">
              <w:rPr>
                <w:rFonts w:ascii="Times New Roman" w:hAnsi="Times New Roman" w:cs="Times New Roman"/>
                <w:sz w:val="18"/>
                <w:szCs w:val="18"/>
              </w:rPr>
              <w:t>. Ideas were insufficiently supported.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Citation and reference were incomplete or absent. </w:t>
            </w:r>
          </w:p>
        </w:tc>
      </w:tr>
      <w:tr w:rsidR="00A209C6" w:rsidRPr="00251606" w14:paraId="419E3CA0" w14:textId="77777777" w:rsidTr="00686DC7">
        <w:tc>
          <w:tcPr>
            <w:tcW w:w="3346" w:type="dxa"/>
          </w:tcPr>
          <w:p w14:paraId="6738CF75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Total: 100 </w:t>
            </w:r>
            <w:r w:rsidRPr="00251606">
              <w:rPr>
                <w:rFonts w:cs="Times New Roman"/>
                <w:sz w:val="22"/>
                <w:szCs w:val="22"/>
              </w:rPr>
              <w:t>points</w:t>
            </w:r>
          </w:p>
        </w:tc>
        <w:tc>
          <w:tcPr>
            <w:tcW w:w="2405" w:type="dxa"/>
          </w:tcPr>
          <w:p w14:paraId="097BBB2F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773" w:type="dxa"/>
          </w:tcPr>
          <w:p w14:paraId="6AC8C154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661" w:type="dxa"/>
          </w:tcPr>
          <w:p w14:paraId="32ADA9C1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2495" w:type="dxa"/>
          </w:tcPr>
          <w:p w14:paraId="4B561CDE" w14:textId="77777777" w:rsidR="00A209C6" w:rsidRPr="00251606" w:rsidRDefault="00A209C6" w:rsidP="00A209C6">
            <w:pPr>
              <w:pStyle w:val="BodyText"/>
              <w:tabs>
                <w:tab w:val="left" w:pos="0"/>
              </w:tabs>
              <w:spacing w:before="11" w:line="255" w:lineRule="auto"/>
              <w:ind w:left="0" w:right="658" w:firstLine="0"/>
              <w:rPr>
                <w:rFonts w:cs="Times New Roman"/>
                <w:sz w:val="22"/>
                <w:szCs w:val="22"/>
              </w:rPr>
            </w:pPr>
          </w:p>
        </w:tc>
      </w:tr>
    </w:tbl>
    <w:p w14:paraId="3EC1C734" w14:textId="77777777" w:rsidR="0091286C" w:rsidRPr="00F1730E" w:rsidRDefault="0091286C" w:rsidP="0091286C">
      <w:pPr>
        <w:contextualSpacing/>
        <w:jc w:val="both"/>
        <w:rPr>
          <w:rFonts w:ascii="Times New Roman" w:hAnsi="Times New Roman" w:cs="Times New Roman"/>
          <w:b/>
        </w:rPr>
      </w:pPr>
    </w:p>
    <w:p w14:paraId="3E0397EC" w14:textId="77777777" w:rsidR="00F1730E" w:rsidRDefault="00F1730E" w:rsidP="00F1730E">
      <w:pPr>
        <w:contextualSpacing/>
        <w:jc w:val="center"/>
        <w:rPr>
          <w:rFonts w:ascii="Times New Roman" w:hAnsi="Times New Roman" w:cs="Times New Roman"/>
        </w:rPr>
      </w:pPr>
    </w:p>
    <w:p w14:paraId="153D8394" w14:textId="77777777" w:rsidR="004A52FF" w:rsidRPr="00637053" w:rsidRDefault="004A52FF" w:rsidP="00227BE2">
      <w:pPr>
        <w:contextualSpacing/>
        <w:rPr>
          <w:rFonts w:ascii="Times New Roman" w:hAnsi="Times New Roman" w:cs="Times New Roman"/>
          <w:sz w:val="22"/>
          <w:szCs w:val="22"/>
        </w:rPr>
      </w:pPr>
    </w:p>
    <w:sectPr w:rsidR="004A52FF" w:rsidRPr="00637053" w:rsidSect="0091286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AB7888" w14:textId="77777777" w:rsidR="00B33ED1" w:rsidRDefault="00B33ED1" w:rsidP="004A52FF">
      <w:r>
        <w:separator/>
      </w:r>
    </w:p>
  </w:endnote>
  <w:endnote w:type="continuationSeparator" w:id="0">
    <w:p w14:paraId="28072ADB" w14:textId="77777777" w:rsidR="00B33ED1" w:rsidRDefault="00B33ED1" w:rsidP="004A5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430905" w14:textId="77777777" w:rsidR="00B33ED1" w:rsidRDefault="00B33ED1" w:rsidP="004A52FF">
      <w:r>
        <w:separator/>
      </w:r>
    </w:p>
  </w:footnote>
  <w:footnote w:type="continuationSeparator" w:id="0">
    <w:p w14:paraId="45476260" w14:textId="77777777" w:rsidR="00B33ED1" w:rsidRDefault="00B33ED1" w:rsidP="004A5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0484A"/>
    <w:multiLevelType w:val="hybridMultilevel"/>
    <w:tmpl w:val="029EA94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8BF304A"/>
    <w:multiLevelType w:val="hybridMultilevel"/>
    <w:tmpl w:val="7930C8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9C2342"/>
    <w:multiLevelType w:val="hybridMultilevel"/>
    <w:tmpl w:val="CAA4A7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A450E5"/>
    <w:multiLevelType w:val="hybridMultilevel"/>
    <w:tmpl w:val="59E6560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63F0BA2"/>
    <w:multiLevelType w:val="hybridMultilevel"/>
    <w:tmpl w:val="E5963A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EF72C2"/>
    <w:multiLevelType w:val="hybridMultilevel"/>
    <w:tmpl w:val="811ED6F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5C7A77FC"/>
    <w:multiLevelType w:val="hybridMultilevel"/>
    <w:tmpl w:val="6E2039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4E2FE9"/>
    <w:multiLevelType w:val="hybridMultilevel"/>
    <w:tmpl w:val="4D5AEE5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F60DE9"/>
    <w:multiLevelType w:val="hybridMultilevel"/>
    <w:tmpl w:val="860AC5A4"/>
    <w:lvl w:ilvl="0" w:tplc="3A566570">
      <w:start w:val="1"/>
      <w:numFmt w:val="lowerLetter"/>
      <w:lvlText w:val="%1."/>
      <w:lvlJc w:val="left"/>
      <w:pPr>
        <w:ind w:left="144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287F72"/>
    <w:multiLevelType w:val="hybridMultilevel"/>
    <w:tmpl w:val="27184EA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446800"/>
    <w:multiLevelType w:val="hybridMultilevel"/>
    <w:tmpl w:val="28D268CA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78BD4B23"/>
    <w:multiLevelType w:val="hybridMultilevel"/>
    <w:tmpl w:val="C304F2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E75243"/>
    <w:multiLevelType w:val="hybridMultilevel"/>
    <w:tmpl w:val="098E0B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4"/>
  </w:num>
  <w:num w:numId="4">
    <w:abstractNumId w:val="12"/>
  </w:num>
  <w:num w:numId="5">
    <w:abstractNumId w:val="9"/>
  </w:num>
  <w:num w:numId="6">
    <w:abstractNumId w:val="6"/>
  </w:num>
  <w:num w:numId="7">
    <w:abstractNumId w:val="8"/>
  </w:num>
  <w:num w:numId="8">
    <w:abstractNumId w:val="3"/>
  </w:num>
  <w:num w:numId="9">
    <w:abstractNumId w:val="0"/>
  </w:num>
  <w:num w:numId="10">
    <w:abstractNumId w:val="10"/>
  </w:num>
  <w:num w:numId="11">
    <w:abstractNumId w:val="2"/>
  </w:num>
  <w:num w:numId="12">
    <w:abstractNumId w:val="7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E3A"/>
    <w:rsid w:val="000120A1"/>
    <w:rsid w:val="00017B42"/>
    <w:rsid w:val="000270CD"/>
    <w:rsid w:val="00042EDB"/>
    <w:rsid w:val="00071609"/>
    <w:rsid w:val="00081C4D"/>
    <w:rsid w:val="000A485B"/>
    <w:rsid w:val="000C2A49"/>
    <w:rsid w:val="000C5AC1"/>
    <w:rsid w:val="000D1A19"/>
    <w:rsid w:val="000E1ADA"/>
    <w:rsid w:val="000F0894"/>
    <w:rsid w:val="000F41A7"/>
    <w:rsid w:val="001012D3"/>
    <w:rsid w:val="00120987"/>
    <w:rsid w:val="0012107E"/>
    <w:rsid w:val="00145BB7"/>
    <w:rsid w:val="00164EB3"/>
    <w:rsid w:val="00180914"/>
    <w:rsid w:val="001A35FB"/>
    <w:rsid w:val="001D11D5"/>
    <w:rsid w:val="001D7AC2"/>
    <w:rsid w:val="001E7106"/>
    <w:rsid w:val="001F4EE9"/>
    <w:rsid w:val="00213B4B"/>
    <w:rsid w:val="00227BE2"/>
    <w:rsid w:val="00232A62"/>
    <w:rsid w:val="002352C1"/>
    <w:rsid w:val="002424AF"/>
    <w:rsid w:val="0024427E"/>
    <w:rsid w:val="002602B0"/>
    <w:rsid w:val="00264834"/>
    <w:rsid w:val="002678BA"/>
    <w:rsid w:val="00283407"/>
    <w:rsid w:val="00283D64"/>
    <w:rsid w:val="0029479D"/>
    <w:rsid w:val="002C4BE2"/>
    <w:rsid w:val="002D7268"/>
    <w:rsid w:val="00300ABC"/>
    <w:rsid w:val="00326F03"/>
    <w:rsid w:val="00331C79"/>
    <w:rsid w:val="00345266"/>
    <w:rsid w:val="00353EB3"/>
    <w:rsid w:val="00376B68"/>
    <w:rsid w:val="003A1A26"/>
    <w:rsid w:val="003A27A3"/>
    <w:rsid w:val="003A367D"/>
    <w:rsid w:val="003B27DA"/>
    <w:rsid w:val="003D1F11"/>
    <w:rsid w:val="003D320D"/>
    <w:rsid w:val="003F090D"/>
    <w:rsid w:val="003F6D88"/>
    <w:rsid w:val="0040227B"/>
    <w:rsid w:val="0040504A"/>
    <w:rsid w:val="004370B8"/>
    <w:rsid w:val="004419E5"/>
    <w:rsid w:val="00450C39"/>
    <w:rsid w:val="00455266"/>
    <w:rsid w:val="004569F8"/>
    <w:rsid w:val="00465769"/>
    <w:rsid w:val="00467117"/>
    <w:rsid w:val="00467BC3"/>
    <w:rsid w:val="00484424"/>
    <w:rsid w:val="00484A41"/>
    <w:rsid w:val="004A3940"/>
    <w:rsid w:val="004A52FF"/>
    <w:rsid w:val="004B09B6"/>
    <w:rsid w:val="004B1F27"/>
    <w:rsid w:val="004B6714"/>
    <w:rsid w:val="004C0790"/>
    <w:rsid w:val="004C303B"/>
    <w:rsid w:val="004D03DC"/>
    <w:rsid w:val="004E133E"/>
    <w:rsid w:val="004F6C8C"/>
    <w:rsid w:val="00524A8D"/>
    <w:rsid w:val="00525874"/>
    <w:rsid w:val="00535427"/>
    <w:rsid w:val="0053617E"/>
    <w:rsid w:val="005400CC"/>
    <w:rsid w:val="00541DA7"/>
    <w:rsid w:val="00555BD0"/>
    <w:rsid w:val="005710B9"/>
    <w:rsid w:val="00571C22"/>
    <w:rsid w:val="00575DB8"/>
    <w:rsid w:val="00596C9F"/>
    <w:rsid w:val="005B4AE3"/>
    <w:rsid w:val="005C6E9F"/>
    <w:rsid w:val="005D0C45"/>
    <w:rsid w:val="005E5329"/>
    <w:rsid w:val="00603016"/>
    <w:rsid w:val="00631288"/>
    <w:rsid w:val="00637053"/>
    <w:rsid w:val="00646AEB"/>
    <w:rsid w:val="00647985"/>
    <w:rsid w:val="0066536B"/>
    <w:rsid w:val="0068147F"/>
    <w:rsid w:val="00686DC7"/>
    <w:rsid w:val="0069076B"/>
    <w:rsid w:val="00691594"/>
    <w:rsid w:val="006B262A"/>
    <w:rsid w:val="006B458E"/>
    <w:rsid w:val="006C6111"/>
    <w:rsid w:val="006E3425"/>
    <w:rsid w:val="006F632D"/>
    <w:rsid w:val="00716A25"/>
    <w:rsid w:val="007308EC"/>
    <w:rsid w:val="00735186"/>
    <w:rsid w:val="007436ED"/>
    <w:rsid w:val="00743BC0"/>
    <w:rsid w:val="00750F42"/>
    <w:rsid w:val="00771176"/>
    <w:rsid w:val="007A2865"/>
    <w:rsid w:val="007A6F0B"/>
    <w:rsid w:val="007C4125"/>
    <w:rsid w:val="007C797D"/>
    <w:rsid w:val="007E5155"/>
    <w:rsid w:val="007F6340"/>
    <w:rsid w:val="00800C86"/>
    <w:rsid w:val="0080125B"/>
    <w:rsid w:val="00814839"/>
    <w:rsid w:val="0083395D"/>
    <w:rsid w:val="008854EA"/>
    <w:rsid w:val="008B7729"/>
    <w:rsid w:val="008C7528"/>
    <w:rsid w:val="0090772D"/>
    <w:rsid w:val="009078E2"/>
    <w:rsid w:val="009117F9"/>
    <w:rsid w:val="0091286C"/>
    <w:rsid w:val="00936147"/>
    <w:rsid w:val="00941704"/>
    <w:rsid w:val="0094207A"/>
    <w:rsid w:val="009420BB"/>
    <w:rsid w:val="0094421C"/>
    <w:rsid w:val="009458FB"/>
    <w:rsid w:val="009475DA"/>
    <w:rsid w:val="00953FE2"/>
    <w:rsid w:val="00964B75"/>
    <w:rsid w:val="00991BDC"/>
    <w:rsid w:val="009A3E46"/>
    <w:rsid w:val="009A6CB7"/>
    <w:rsid w:val="009A705A"/>
    <w:rsid w:val="009C6148"/>
    <w:rsid w:val="009C7EF2"/>
    <w:rsid w:val="009D2618"/>
    <w:rsid w:val="009E2836"/>
    <w:rsid w:val="009F13D9"/>
    <w:rsid w:val="009F3C55"/>
    <w:rsid w:val="00A00369"/>
    <w:rsid w:val="00A029A4"/>
    <w:rsid w:val="00A06991"/>
    <w:rsid w:val="00A17D79"/>
    <w:rsid w:val="00A209C6"/>
    <w:rsid w:val="00A333A3"/>
    <w:rsid w:val="00A3667D"/>
    <w:rsid w:val="00A40425"/>
    <w:rsid w:val="00A550D1"/>
    <w:rsid w:val="00A56165"/>
    <w:rsid w:val="00A57E1A"/>
    <w:rsid w:val="00A630AA"/>
    <w:rsid w:val="00A65065"/>
    <w:rsid w:val="00A658FC"/>
    <w:rsid w:val="00A91AE8"/>
    <w:rsid w:val="00AA22A6"/>
    <w:rsid w:val="00B06C68"/>
    <w:rsid w:val="00B11991"/>
    <w:rsid w:val="00B16E9D"/>
    <w:rsid w:val="00B17818"/>
    <w:rsid w:val="00B231B1"/>
    <w:rsid w:val="00B33ED1"/>
    <w:rsid w:val="00B403A3"/>
    <w:rsid w:val="00B4183B"/>
    <w:rsid w:val="00B628EC"/>
    <w:rsid w:val="00B65D26"/>
    <w:rsid w:val="00B7775F"/>
    <w:rsid w:val="00B871D7"/>
    <w:rsid w:val="00B97A30"/>
    <w:rsid w:val="00BA468E"/>
    <w:rsid w:val="00BB44A0"/>
    <w:rsid w:val="00BB72F6"/>
    <w:rsid w:val="00BE14CE"/>
    <w:rsid w:val="00C163BB"/>
    <w:rsid w:val="00C17BE3"/>
    <w:rsid w:val="00C43F7D"/>
    <w:rsid w:val="00C51AFD"/>
    <w:rsid w:val="00C60FA5"/>
    <w:rsid w:val="00C6241E"/>
    <w:rsid w:val="00C63E3A"/>
    <w:rsid w:val="00CA7463"/>
    <w:rsid w:val="00CC1B94"/>
    <w:rsid w:val="00CD035E"/>
    <w:rsid w:val="00CD27B1"/>
    <w:rsid w:val="00CD64F9"/>
    <w:rsid w:val="00CF1BEB"/>
    <w:rsid w:val="00D1589E"/>
    <w:rsid w:val="00D45E52"/>
    <w:rsid w:val="00D61DFF"/>
    <w:rsid w:val="00D62C4D"/>
    <w:rsid w:val="00D66AB8"/>
    <w:rsid w:val="00D739B0"/>
    <w:rsid w:val="00D81B03"/>
    <w:rsid w:val="00DC5CFF"/>
    <w:rsid w:val="00DC79DB"/>
    <w:rsid w:val="00DD118C"/>
    <w:rsid w:val="00E01611"/>
    <w:rsid w:val="00E16495"/>
    <w:rsid w:val="00E272CB"/>
    <w:rsid w:val="00E51C82"/>
    <w:rsid w:val="00E5386C"/>
    <w:rsid w:val="00E54465"/>
    <w:rsid w:val="00EA5930"/>
    <w:rsid w:val="00EB53CE"/>
    <w:rsid w:val="00ED5C16"/>
    <w:rsid w:val="00EE67D5"/>
    <w:rsid w:val="00EF4A7F"/>
    <w:rsid w:val="00EF7997"/>
    <w:rsid w:val="00F10D2C"/>
    <w:rsid w:val="00F1730E"/>
    <w:rsid w:val="00F24C9A"/>
    <w:rsid w:val="00F27555"/>
    <w:rsid w:val="00F515B4"/>
    <w:rsid w:val="00F60731"/>
    <w:rsid w:val="00F6384C"/>
    <w:rsid w:val="00F82129"/>
    <w:rsid w:val="00F92A35"/>
    <w:rsid w:val="00F970E8"/>
    <w:rsid w:val="00FA775A"/>
    <w:rsid w:val="00FB68FA"/>
    <w:rsid w:val="00FC04B7"/>
    <w:rsid w:val="00FC20B7"/>
    <w:rsid w:val="00FE1ADF"/>
    <w:rsid w:val="00FF5264"/>
    <w:rsid w:val="00FF7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689B92"/>
  <w15:docId w15:val="{7EC671F7-CEAE-4E1F-B71F-AD54D965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A52FF"/>
  </w:style>
  <w:style w:type="paragraph" w:styleId="Footer">
    <w:name w:val="footer"/>
    <w:basedOn w:val="Normal"/>
    <w:link w:val="FooterChar"/>
    <w:uiPriority w:val="99"/>
    <w:unhideWhenUsed/>
    <w:rsid w:val="004A52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A52FF"/>
  </w:style>
  <w:style w:type="paragraph" w:styleId="ListParagraph">
    <w:name w:val="List Paragraph"/>
    <w:basedOn w:val="Normal"/>
    <w:uiPriority w:val="34"/>
    <w:qFormat/>
    <w:rsid w:val="009117F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575DB8"/>
    <w:pPr>
      <w:widowControl w:val="0"/>
      <w:spacing w:before="12"/>
      <w:ind w:left="824" w:hanging="360"/>
    </w:pPr>
    <w:rPr>
      <w:rFonts w:ascii="Times New Roman" w:eastAsia="Times New Roman" w:hAnsi="Times New Roman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rsid w:val="00575DB8"/>
    <w:rPr>
      <w:rFonts w:ascii="Times New Roman" w:eastAsia="Times New Roman" w:hAnsi="Times New Roman"/>
      <w:sz w:val="19"/>
      <w:szCs w:val="19"/>
    </w:rPr>
  </w:style>
  <w:style w:type="table" w:styleId="TableGrid">
    <w:name w:val="Table Grid"/>
    <w:basedOn w:val="TableNormal"/>
    <w:uiPriority w:val="39"/>
    <w:rsid w:val="00575DB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76B68"/>
    <w:pPr>
      <w:pBdr>
        <w:top w:val="single" w:sz="6" w:space="1" w:color="auto"/>
      </w:pBdr>
      <w:spacing w:line="259" w:lineRule="auto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76B68"/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376B68"/>
    <w:rPr>
      <w:sz w:val="22"/>
      <w:szCs w:val="22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C611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C6111"/>
    <w:rPr>
      <w:rFonts w:ascii="Arial" w:hAnsi="Arial" w:cs="Arial"/>
      <w:vanish/>
      <w:sz w:val="16"/>
      <w:szCs w:val="16"/>
    </w:rPr>
  </w:style>
  <w:style w:type="paragraph" w:customStyle="1" w:styleId="textbox">
    <w:name w:val="textbox"/>
    <w:basedOn w:val="Normal"/>
    <w:rsid w:val="001F4EE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1F4EE9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A746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7463"/>
    <w:rPr>
      <w:rFonts w:ascii="Lucida Grande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06991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B06C6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51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2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hsa.gov/integrated-health-solutions/resource-library?combine=&amp;field_category_value%5b0%5d=Health%20and%20Wellness&amp;&amp;&amp;page=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amhsa.gov/integrated-health-solutions/resource-library?combine=&amp;field_category_value%5b0%5d=Health%20and%20Wellness&amp;&amp;&amp;page=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samhsa.gov/integrated-health-solutions/resource-library?combine=&amp;field_category_value%5b0%5d=Health%20and%20Wellness&amp;&amp;&amp;page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957</Words>
  <Characters>5459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Carlisle</dc:creator>
  <cp:keywords/>
  <dc:description/>
  <cp:lastModifiedBy>Sherida Flanagan</cp:lastModifiedBy>
  <cp:revision>2</cp:revision>
  <cp:lastPrinted>2018-12-12T01:53:00Z</cp:lastPrinted>
  <dcterms:created xsi:type="dcterms:W3CDTF">2020-02-08T05:18:00Z</dcterms:created>
  <dcterms:modified xsi:type="dcterms:W3CDTF">2020-02-08T05:18:00Z</dcterms:modified>
</cp:coreProperties>
</file>